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C56A" w14:textId="128268A0" w:rsidR="00125B7F" w:rsidRDefault="00125B7F" w:rsidP="009643AA">
      <w:pPr>
        <w:spacing w:after="0" w:line="240" w:lineRule="auto"/>
        <w:ind w:right="-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8440A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440AD">
        <w:rPr>
          <w:rFonts w:ascii="Times New Roman" w:hAnsi="Times New Roman" w:cs="Times New Roman"/>
          <w:b/>
          <w:sz w:val="28"/>
          <w:szCs w:val="28"/>
        </w:rPr>
        <w:t>GIS</w:t>
      </w:r>
      <w:r w:rsidRPr="008440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40AD">
        <w:rPr>
          <w:rFonts w:ascii="Times New Roman" w:hAnsi="Times New Roman" w:cs="Times New Roman"/>
          <w:b/>
          <w:sz w:val="28"/>
          <w:szCs w:val="28"/>
        </w:rPr>
        <w:t>DataSprint</w:t>
      </w:r>
      <w:proofErr w:type="spellEnd"/>
      <w:r w:rsidRPr="009643A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E65CC76" w14:textId="1F7233A9" w:rsidR="00125B7F" w:rsidRDefault="00125B7F" w:rsidP="009643AA">
      <w:pPr>
        <w:spacing w:after="0" w:line="240" w:lineRule="auto"/>
        <w:ind w:right="-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АЙМАҚТЫҚ ДАТАТОН ӨТКІЗУ</w:t>
      </w:r>
    </w:p>
    <w:p w14:paraId="2C63FC77" w14:textId="1F2AF067" w:rsidR="00125B7F" w:rsidRDefault="00125B7F" w:rsidP="009643AA">
      <w:pPr>
        <w:spacing w:after="0" w:line="240" w:lineRule="auto"/>
        <w:ind w:right="-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ЕРЕЖЕСІ</w:t>
      </w:r>
    </w:p>
    <w:p w14:paraId="13BEE7F5" w14:textId="77777777" w:rsidR="00617E72" w:rsidRPr="009643AA" w:rsidRDefault="00617E72" w:rsidP="0012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D5502A" w14:textId="12D466A3" w:rsidR="001636F9" w:rsidRPr="009643AA" w:rsidRDefault="00125B7F" w:rsidP="008440AD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ӨТКІЗУ МАҚСАТЫ.</w:t>
      </w:r>
    </w:p>
    <w:p w14:paraId="1B710A8A" w14:textId="57F4A3DD" w:rsidR="00617E72" w:rsidRDefault="00125B7F" w:rsidP="008440AD">
      <w:pPr>
        <w:tabs>
          <w:tab w:val="left" w:pos="993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Дататонның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2GIS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серіктесі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ұсынған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мәдениетін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аналитиканы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Дататон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data-driven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шешімдері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визуализациялау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аналитикалық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модельдер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саласында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практикалық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құзыреттерді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қалыптастыруға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="00FE04AB" w:rsidRPr="009643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E9262C" w14:textId="77777777" w:rsidR="008440AD" w:rsidRPr="009643AA" w:rsidRDefault="008440AD" w:rsidP="008440AD">
      <w:pPr>
        <w:tabs>
          <w:tab w:val="left" w:pos="993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C341E" w14:textId="785FEB57" w:rsidR="008440AD" w:rsidRDefault="00125B7F" w:rsidP="008440AD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ҰЙЫМДАСТЫРУШЫЛАР.</w:t>
      </w:r>
    </w:p>
    <w:p w14:paraId="6456C09B" w14:textId="19DE031C" w:rsidR="00B837E1" w:rsidRPr="008440AD" w:rsidRDefault="00125B7F" w:rsidP="008440AD">
      <w:pPr>
        <w:tabs>
          <w:tab w:val="left" w:pos="993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Дататонның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ұйымдастырушы</w:t>
      </w:r>
      <w:r>
        <w:rPr>
          <w:rFonts w:ascii="Times New Roman" w:hAnsi="Times New Roman" w:cs="Times New Roman"/>
          <w:sz w:val="28"/>
          <w:szCs w:val="28"/>
          <w:lang w:val="ru-RU"/>
        </w:rPr>
        <w:t>лар</w:t>
      </w:r>
      <w:r w:rsidRPr="00125B7F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Қазтұтынуодағы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ЖМ (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бұдан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КарУК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2ГИС – </w:t>
      </w:r>
      <w:r>
        <w:rPr>
          <w:rFonts w:ascii="Times New Roman" w:hAnsi="Times New Roman" w:cs="Times New Roman"/>
          <w:sz w:val="28"/>
          <w:szCs w:val="28"/>
          <w:lang w:val="ru-RU"/>
        </w:rPr>
        <w:t>Справочник Караганда»</w:t>
      </w:r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ЖШС (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бұдан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– 2GIS)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5B7F">
        <w:rPr>
          <w:rFonts w:ascii="Times New Roman" w:hAnsi="Times New Roman" w:cs="Times New Roman"/>
          <w:sz w:val="28"/>
          <w:szCs w:val="28"/>
          <w:lang w:val="ru-RU"/>
        </w:rPr>
        <w:t>табылады</w:t>
      </w:r>
      <w:proofErr w:type="spellEnd"/>
      <w:r w:rsidRPr="00125B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BE5C42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25B7F">
        <w:rPr>
          <w:sz w:val="28"/>
          <w:szCs w:val="28"/>
        </w:rPr>
        <w:t>КарУК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қамтамасыз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етеді</w:t>
      </w:r>
      <w:proofErr w:type="spellEnd"/>
      <w:r w:rsidRPr="00125B7F">
        <w:rPr>
          <w:sz w:val="28"/>
          <w:szCs w:val="28"/>
        </w:rPr>
        <w:t>:</w:t>
      </w:r>
    </w:p>
    <w:p w14:paraId="6DE62372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дататонды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өткізуге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жалпы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басшылық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жасау</w:t>
      </w:r>
      <w:proofErr w:type="spellEnd"/>
      <w:r w:rsidRPr="00125B7F">
        <w:rPr>
          <w:sz w:val="28"/>
          <w:szCs w:val="28"/>
        </w:rPr>
        <w:t>;</w:t>
      </w:r>
    </w:p>
    <w:p w14:paraId="30EAB397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регламентті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әзірлеу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және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бекіту</w:t>
      </w:r>
      <w:proofErr w:type="spellEnd"/>
      <w:r w:rsidRPr="00125B7F">
        <w:rPr>
          <w:sz w:val="28"/>
          <w:szCs w:val="28"/>
        </w:rPr>
        <w:t>;</w:t>
      </w:r>
    </w:p>
    <w:p w14:paraId="36F88657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қатысушыларды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тіркеуді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ұйымдастыру</w:t>
      </w:r>
      <w:proofErr w:type="spellEnd"/>
      <w:r w:rsidRPr="00125B7F">
        <w:rPr>
          <w:sz w:val="28"/>
          <w:szCs w:val="28"/>
        </w:rPr>
        <w:t>;</w:t>
      </w:r>
    </w:p>
    <w:p w14:paraId="77469351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іс-шараны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өткізу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үшін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алаң</w:t>
      </w:r>
      <w:proofErr w:type="spellEnd"/>
      <w:r w:rsidRPr="00125B7F">
        <w:rPr>
          <w:sz w:val="28"/>
          <w:szCs w:val="28"/>
        </w:rPr>
        <w:t xml:space="preserve"> мен </w:t>
      </w:r>
      <w:proofErr w:type="spellStart"/>
      <w:r w:rsidRPr="00125B7F">
        <w:rPr>
          <w:sz w:val="28"/>
          <w:szCs w:val="28"/>
        </w:rPr>
        <w:t>техникалық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инфрақұрылымды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ұсыну</w:t>
      </w:r>
      <w:proofErr w:type="spellEnd"/>
      <w:r w:rsidRPr="00125B7F">
        <w:rPr>
          <w:sz w:val="28"/>
          <w:szCs w:val="28"/>
        </w:rPr>
        <w:t>;</w:t>
      </w:r>
    </w:p>
    <w:p w14:paraId="698E70DA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қазылар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алқасының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құрамын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қалыптастыру</w:t>
      </w:r>
      <w:proofErr w:type="spellEnd"/>
      <w:r w:rsidRPr="00125B7F">
        <w:rPr>
          <w:sz w:val="28"/>
          <w:szCs w:val="28"/>
        </w:rPr>
        <w:t>;</w:t>
      </w:r>
    </w:p>
    <w:p w14:paraId="188C40BA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университеттің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ресми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арналарында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іс-шараны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ақпараттық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сүйемелдеу</w:t>
      </w:r>
      <w:proofErr w:type="spellEnd"/>
      <w:r w:rsidRPr="00125B7F">
        <w:rPr>
          <w:sz w:val="28"/>
          <w:szCs w:val="28"/>
        </w:rPr>
        <w:t>.</w:t>
      </w:r>
    </w:p>
    <w:p w14:paraId="579BD7C4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2GIS </w:t>
      </w:r>
      <w:proofErr w:type="spellStart"/>
      <w:r w:rsidRPr="00125B7F">
        <w:rPr>
          <w:sz w:val="28"/>
          <w:szCs w:val="28"/>
        </w:rPr>
        <w:t>қамтамасыз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етеді</w:t>
      </w:r>
      <w:proofErr w:type="spellEnd"/>
      <w:r w:rsidRPr="00125B7F">
        <w:rPr>
          <w:sz w:val="28"/>
          <w:szCs w:val="28"/>
        </w:rPr>
        <w:t>:</w:t>
      </w:r>
    </w:p>
    <w:p w14:paraId="10B15CE3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конкурстық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тапсырмаларды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орындау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үшін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қажетті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геодеректерді</w:t>
      </w:r>
      <w:proofErr w:type="spellEnd"/>
      <w:r w:rsidRPr="00125B7F">
        <w:rPr>
          <w:sz w:val="28"/>
          <w:szCs w:val="28"/>
        </w:rPr>
        <w:t xml:space="preserve">, </w:t>
      </w:r>
      <w:proofErr w:type="spellStart"/>
      <w:r w:rsidRPr="00125B7F">
        <w:rPr>
          <w:sz w:val="28"/>
          <w:szCs w:val="28"/>
        </w:rPr>
        <w:t>деректер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жиынтығын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және</w:t>
      </w:r>
      <w:proofErr w:type="spellEnd"/>
      <w:r w:rsidRPr="00125B7F">
        <w:rPr>
          <w:sz w:val="28"/>
          <w:szCs w:val="28"/>
        </w:rPr>
        <w:t>/</w:t>
      </w:r>
      <w:proofErr w:type="spellStart"/>
      <w:r w:rsidRPr="00125B7F">
        <w:rPr>
          <w:sz w:val="28"/>
          <w:szCs w:val="28"/>
        </w:rPr>
        <w:t>немесе</w:t>
      </w:r>
      <w:proofErr w:type="spellEnd"/>
      <w:r w:rsidRPr="00125B7F">
        <w:rPr>
          <w:sz w:val="28"/>
          <w:szCs w:val="28"/>
        </w:rPr>
        <w:t xml:space="preserve"> API 2GIS-ке </w:t>
      </w:r>
      <w:proofErr w:type="spellStart"/>
      <w:r w:rsidRPr="00125B7F">
        <w:rPr>
          <w:sz w:val="28"/>
          <w:szCs w:val="28"/>
        </w:rPr>
        <w:t>қол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жеткізуді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ұсыну</w:t>
      </w:r>
      <w:proofErr w:type="spellEnd"/>
      <w:r w:rsidRPr="00125B7F">
        <w:rPr>
          <w:sz w:val="28"/>
          <w:szCs w:val="28"/>
        </w:rPr>
        <w:t>;</w:t>
      </w:r>
    </w:p>
    <w:p w14:paraId="7F452C67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дататон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бойы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қатысушыларды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сараптамалық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қолдау</w:t>
      </w:r>
      <w:proofErr w:type="spellEnd"/>
      <w:r w:rsidRPr="00125B7F">
        <w:rPr>
          <w:sz w:val="28"/>
          <w:szCs w:val="28"/>
        </w:rPr>
        <w:t>;</w:t>
      </w:r>
    </w:p>
    <w:p w14:paraId="1BC5779D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- 2GIS </w:t>
      </w:r>
      <w:proofErr w:type="spellStart"/>
      <w:r w:rsidRPr="00125B7F">
        <w:rPr>
          <w:sz w:val="28"/>
          <w:szCs w:val="28"/>
        </w:rPr>
        <w:t>мамандарының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қазылар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алқасының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мүшелері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ретінде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қатысуы</w:t>
      </w:r>
      <w:proofErr w:type="spellEnd"/>
      <w:r w:rsidRPr="00125B7F">
        <w:rPr>
          <w:sz w:val="28"/>
          <w:szCs w:val="28"/>
        </w:rPr>
        <w:t>;</w:t>
      </w:r>
    </w:p>
    <w:p w14:paraId="018A6FD2" w14:textId="77777777" w:rsidR="00125B7F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</w:t>
      </w:r>
      <w:proofErr w:type="spellStart"/>
      <w:r w:rsidRPr="00125B7F">
        <w:rPr>
          <w:sz w:val="28"/>
          <w:szCs w:val="28"/>
        </w:rPr>
        <w:t>оқыту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кездесулерін</w:t>
      </w:r>
      <w:proofErr w:type="spellEnd"/>
      <w:r w:rsidRPr="00125B7F">
        <w:rPr>
          <w:sz w:val="28"/>
          <w:szCs w:val="28"/>
        </w:rPr>
        <w:t xml:space="preserve"> (</w:t>
      </w:r>
      <w:proofErr w:type="spellStart"/>
      <w:r w:rsidRPr="00125B7F">
        <w:rPr>
          <w:sz w:val="28"/>
          <w:szCs w:val="28"/>
        </w:rPr>
        <w:t>workshops</w:t>
      </w:r>
      <w:proofErr w:type="spellEnd"/>
      <w:r w:rsidRPr="00125B7F">
        <w:rPr>
          <w:sz w:val="28"/>
          <w:szCs w:val="28"/>
        </w:rPr>
        <w:t xml:space="preserve">), </w:t>
      </w:r>
      <w:proofErr w:type="spellStart"/>
      <w:r w:rsidRPr="00125B7F">
        <w:rPr>
          <w:sz w:val="28"/>
          <w:szCs w:val="28"/>
        </w:rPr>
        <w:t>консультациялар</w:t>
      </w:r>
      <w:proofErr w:type="spellEnd"/>
      <w:r w:rsidRPr="00125B7F">
        <w:rPr>
          <w:sz w:val="28"/>
          <w:szCs w:val="28"/>
        </w:rPr>
        <w:t xml:space="preserve"> мен </w:t>
      </w:r>
      <w:proofErr w:type="spellStart"/>
      <w:r w:rsidRPr="00125B7F">
        <w:rPr>
          <w:sz w:val="28"/>
          <w:szCs w:val="28"/>
        </w:rPr>
        <w:t>әдістемелік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сессияларды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өткізу</w:t>
      </w:r>
      <w:proofErr w:type="spellEnd"/>
      <w:r w:rsidRPr="00125B7F">
        <w:rPr>
          <w:sz w:val="28"/>
          <w:szCs w:val="28"/>
        </w:rPr>
        <w:t>;</w:t>
      </w:r>
    </w:p>
    <w:p w14:paraId="66DFDD84" w14:textId="36F07E17" w:rsidR="00B837E1" w:rsidRPr="009643AA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5B7F">
        <w:rPr>
          <w:sz w:val="28"/>
          <w:szCs w:val="28"/>
        </w:rPr>
        <w:t xml:space="preserve">- 2GIS </w:t>
      </w:r>
      <w:proofErr w:type="spellStart"/>
      <w:r w:rsidRPr="00125B7F">
        <w:rPr>
          <w:sz w:val="28"/>
          <w:szCs w:val="28"/>
        </w:rPr>
        <w:t>деректерін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пайдаланумен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байланысты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практикалық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міндеттерді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қалыптастыруға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жәрдемдесу</w:t>
      </w:r>
      <w:proofErr w:type="spellEnd"/>
      <w:r w:rsidRPr="00125B7F">
        <w:rPr>
          <w:sz w:val="28"/>
          <w:szCs w:val="28"/>
        </w:rPr>
        <w:t>.</w:t>
      </w:r>
    </w:p>
    <w:p w14:paraId="40FB0FD4" w14:textId="6ED60C4C" w:rsidR="00FE04AB" w:rsidRPr="00125B7F" w:rsidRDefault="00125B7F" w:rsidP="00125B7F">
      <w:pPr>
        <w:pStyle w:val="aff8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proofErr w:type="spellStart"/>
      <w:r w:rsidRPr="00125B7F">
        <w:rPr>
          <w:sz w:val="28"/>
          <w:szCs w:val="28"/>
        </w:rPr>
        <w:t>Ұйымдастырушылар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дататонды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ашықтық</w:t>
      </w:r>
      <w:proofErr w:type="spellEnd"/>
      <w:r w:rsidRPr="00125B7F">
        <w:rPr>
          <w:sz w:val="28"/>
          <w:szCs w:val="28"/>
        </w:rPr>
        <w:t xml:space="preserve">, </w:t>
      </w:r>
      <w:proofErr w:type="spellStart"/>
      <w:r w:rsidRPr="00125B7F">
        <w:rPr>
          <w:sz w:val="28"/>
          <w:szCs w:val="28"/>
        </w:rPr>
        <w:t>ақпаратқа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тең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қол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жеткізу</w:t>
      </w:r>
      <w:proofErr w:type="spellEnd"/>
      <w:r w:rsidRPr="00125B7F">
        <w:rPr>
          <w:sz w:val="28"/>
          <w:szCs w:val="28"/>
        </w:rPr>
        <w:t xml:space="preserve">, </w:t>
      </w:r>
      <w:proofErr w:type="spellStart"/>
      <w:r w:rsidRPr="00125B7F">
        <w:rPr>
          <w:sz w:val="28"/>
          <w:szCs w:val="28"/>
        </w:rPr>
        <w:t>қатысушыларды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бағалау</w:t>
      </w:r>
      <w:proofErr w:type="spellEnd"/>
      <w:r w:rsidRPr="00125B7F">
        <w:rPr>
          <w:sz w:val="28"/>
          <w:szCs w:val="28"/>
        </w:rPr>
        <w:t xml:space="preserve"> мен </w:t>
      </w:r>
      <w:proofErr w:type="spellStart"/>
      <w:r w:rsidRPr="00125B7F">
        <w:rPr>
          <w:sz w:val="28"/>
          <w:szCs w:val="28"/>
        </w:rPr>
        <w:t>қолдаудың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ашықтығы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қағидаттарында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өткізуді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бірлесіп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қамтамасыз</w:t>
      </w:r>
      <w:proofErr w:type="spellEnd"/>
      <w:r w:rsidRPr="00125B7F">
        <w:rPr>
          <w:sz w:val="28"/>
          <w:szCs w:val="28"/>
        </w:rPr>
        <w:t xml:space="preserve"> </w:t>
      </w:r>
      <w:proofErr w:type="spellStart"/>
      <w:r w:rsidRPr="00125B7F">
        <w:rPr>
          <w:sz w:val="28"/>
          <w:szCs w:val="28"/>
        </w:rPr>
        <w:t>етеді</w:t>
      </w:r>
      <w:proofErr w:type="spellEnd"/>
      <w:r w:rsidR="00B837E1" w:rsidRPr="009643AA">
        <w:rPr>
          <w:sz w:val="28"/>
          <w:szCs w:val="28"/>
        </w:rPr>
        <w:t>.</w:t>
      </w:r>
    </w:p>
    <w:p w14:paraId="7A9AFD05" w14:textId="3025E6EA" w:rsidR="00807665" w:rsidRPr="009643AA" w:rsidRDefault="00125B7F" w:rsidP="00BB369E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ДАТАТОН ҚАТЫСУШЫЛАРЫ.</w:t>
      </w:r>
    </w:p>
    <w:p w14:paraId="26E9B42F" w14:textId="79301C92" w:rsidR="00807665" w:rsidRPr="009643AA" w:rsidRDefault="00125B7F" w:rsidP="008440AD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spellStart"/>
      <w:r w:rsidRPr="00125B7F">
        <w:rPr>
          <w:color w:val="auto"/>
          <w:sz w:val="28"/>
          <w:szCs w:val="28"/>
        </w:rPr>
        <w:t>Конкурсқа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жоғары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оқу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орындарының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білім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алушылары</w:t>
      </w:r>
      <w:proofErr w:type="spellEnd"/>
      <w:r w:rsidRPr="00125B7F">
        <w:rPr>
          <w:color w:val="auto"/>
          <w:sz w:val="28"/>
          <w:szCs w:val="28"/>
        </w:rPr>
        <w:t xml:space="preserve">, </w:t>
      </w:r>
      <w:proofErr w:type="spellStart"/>
      <w:r w:rsidRPr="00125B7F">
        <w:rPr>
          <w:color w:val="auto"/>
          <w:sz w:val="28"/>
          <w:szCs w:val="28"/>
        </w:rPr>
        <w:t>экономикалық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теорияны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түсінетін</w:t>
      </w:r>
      <w:proofErr w:type="spellEnd"/>
      <w:r w:rsidRPr="00125B7F">
        <w:rPr>
          <w:color w:val="auto"/>
          <w:sz w:val="28"/>
          <w:szCs w:val="28"/>
        </w:rPr>
        <w:t xml:space="preserve">, </w:t>
      </w:r>
      <w:proofErr w:type="spellStart"/>
      <w:r w:rsidRPr="00125B7F">
        <w:rPr>
          <w:color w:val="auto"/>
          <w:sz w:val="28"/>
          <w:szCs w:val="28"/>
        </w:rPr>
        <w:t>әлеуметтану</w:t>
      </w:r>
      <w:proofErr w:type="spellEnd"/>
      <w:r w:rsidRPr="00125B7F">
        <w:rPr>
          <w:color w:val="auto"/>
          <w:sz w:val="28"/>
          <w:szCs w:val="28"/>
        </w:rPr>
        <w:t xml:space="preserve">, </w:t>
      </w:r>
      <w:proofErr w:type="spellStart"/>
      <w:r w:rsidRPr="00125B7F">
        <w:rPr>
          <w:color w:val="auto"/>
          <w:sz w:val="28"/>
          <w:szCs w:val="28"/>
        </w:rPr>
        <w:t>саясаттану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және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басқа</w:t>
      </w:r>
      <w:proofErr w:type="spellEnd"/>
      <w:r w:rsidRPr="00125B7F">
        <w:rPr>
          <w:color w:val="auto"/>
          <w:sz w:val="28"/>
          <w:szCs w:val="28"/>
        </w:rPr>
        <w:t xml:space="preserve"> да </w:t>
      </w:r>
      <w:proofErr w:type="spellStart"/>
      <w:r w:rsidRPr="00125B7F">
        <w:rPr>
          <w:color w:val="auto"/>
          <w:sz w:val="28"/>
          <w:szCs w:val="28"/>
        </w:rPr>
        <w:t>әлеуметтік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ғылымдар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саласындағы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білімі</w:t>
      </w:r>
      <w:proofErr w:type="spellEnd"/>
      <w:r w:rsidRPr="00125B7F">
        <w:rPr>
          <w:color w:val="auto"/>
          <w:sz w:val="28"/>
          <w:szCs w:val="28"/>
        </w:rPr>
        <w:t xml:space="preserve">, </w:t>
      </w:r>
      <w:proofErr w:type="spellStart"/>
      <w:r w:rsidRPr="00125B7F">
        <w:rPr>
          <w:color w:val="auto"/>
          <w:sz w:val="28"/>
          <w:szCs w:val="28"/>
        </w:rPr>
        <w:t>сондай-ақ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статистикалық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қосымшалармен</w:t>
      </w:r>
      <w:proofErr w:type="spellEnd"/>
      <w:r w:rsidRPr="00125B7F">
        <w:rPr>
          <w:color w:val="auto"/>
          <w:sz w:val="28"/>
          <w:szCs w:val="28"/>
        </w:rPr>
        <w:t xml:space="preserve">, </w:t>
      </w:r>
      <w:proofErr w:type="spellStart"/>
      <w:r w:rsidRPr="00125B7F">
        <w:rPr>
          <w:color w:val="auto"/>
          <w:sz w:val="28"/>
          <w:szCs w:val="28"/>
        </w:rPr>
        <w:t>бағдарламалау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тілдерімен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және</w:t>
      </w:r>
      <w:proofErr w:type="spellEnd"/>
      <w:r w:rsidRPr="00125B7F">
        <w:rPr>
          <w:color w:val="auto"/>
          <w:sz w:val="28"/>
          <w:szCs w:val="28"/>
        </w:rPr>
        <w:t xml:space="preserve"> BI-</w:t>
      </w:r>
      <w:proofErr w:type="spellStart"/>
      <w:r w:rsidRPr="00125B7F">
        <w:rPr>
          <w:color w:val="auto"/>
          <w:sz w:val="28"/>
          <w:szCs w:val="28"/>
        </w:rPr>
        <w:t>құралдармен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жұмыс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істеу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дағдылары</w:t>
      </w:r>
      <w:proofErr w:type="spellEnd"/>
      <w:r w:rsidRPr="00125B7F">
        <w:rPr>
          <w:color w:val="auto"/>
          <w:sz w:val="28"/>
          <w:szCs w:val="28"/>
        </w:rPr>
        <w:t xml:space="preserve"> бар 2-ден 5 </w:t>
      </w:r>
      <w:proofErr w:type="spellStart"/>
      <w:r w:rsidRPr="00125B7F">
        <w:rPr>
          <w:color w:val="auto"/>
          <w:sz w:val="28"/>
          <w:szCs w:val="28"/>
        </w:rPr>
        <w:t>адамға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дейінгі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командада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қатыса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алады</w:t>
      </w:r>
      <w:proofErr w:type="spellEnd"/>
      <w:r w:rsidRPr="00125B7F">
        <w:rPr>
          <w:color w:val="auto"/>
          <w:sz w:val="28"/>
          <w:szCs w:val="28"/>
        </w:rPr>
        <w:t xml:space="preserve">. </w:t>
      </w:r>
      <w:proofErr w:type="spellStart"/>
      <w:r w:rsidRPr="00125B7F">
        <w:rPr>
          <w:b/>
          <w:bCs/>
          <w:color w:val="auto"/>
          <w:sz w:val="28"/>
          <w:szCs w:val="28"/>
        </w:rPr>
        <w:t>Бір</w:t>
      </w:r>
      <w:proofErr w:type="spellEnd"/>
      <w:r w:rsidRPr="00125B7F">
        <w:rPr>
          <w:b/>
          <w:bCs/>
          <w:color w:val="auto"/>
          <w:sz w:val="28"/>
          <w:szCs w:val="28"/>
        </w:rPr>
        <w:t xml:space="preserve"> ЖОО-дан </w:t>
      </w:r>
      <w:proofErr w:type="spellStart"/>
      <w:r w:rsidRPr="00125B7F">
        <w:rPr>
          <w:b/>
          <w:bCs/>
          <w:color w:val="auto"/>
          <w:sz w:val="28"/>
          <w:szCs w:val="28"/>
        </w:rPr>
        <w:t>екі</w:t>
      </w:r>
      <w:proofErr w:type="spellEnd"/>
      <w:r w:rsidRPr="00125B7F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125B7F">
        <w:rPr>
          <w:b/>
          <w:bCs/>
          <w:color w:val="auto"/>
          <w:sz w:val="28"/>
          <w:szCs w:val="28"/>
        </w:rPr>
        <w:t>команданың</w:t>
      </w:r>
      <w:proofErr w:type="spellEnd"/>
      <w:r w:rsidRPr="00125B7F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125B7F">
        <w:rPr>
          <w:b/>
          <w:bCs/>
          <w:color w:val="auto"/>
          <w:sz w:val="28"/>
          <w:szCs w:val="28"/>
        </w:rPr>
        <w:t>қатысуына</w:t>
      </w:r>
      <w:proofErr w:type="spellEnd"/>
      <w:r w:rsidRPr="00125B7F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125B7F">
        <w:rPr>
          <w:b/>
          <w:bCs/>
          <w:color w:val="auto"/>
          <w:sz w:val="28"/>
          <w:szCs w:val="28"/>
        </w:rPr>
        <w:t>рұқсат</w:t>
      </w:r>
      <w:proofErr w:type="spellEnd"/>
      <w:r w:rsidRPr="00125B7F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125B7F">
        <w:rPr>
          <w:b/>
          <w:bCs/>
          <w:color w:val="auto"/>
          <w:sz w:val="28"/>
          <w:szCs w:val="28"/>
        </w:rPr>
        <w:t>етіледі</w:t>
      </w:r>
      <w:proofErr w:type="spellEnd"/>
      <w:r w:rsidRPr="00125B7F">
        <w:rPr>
          <w:b/>
          <w:bCs/>
          <w:color w:val="auto"/>
          <w:sz w:val="28"/>
          <w:szCs w:val="28"/>
        </w:rPr>
        <w:t>.</w:t>
      </w:r>
      <w:r w:rsidRPr="00125B7F">
        <w:rPr>
          <w:color w:val="auto"/>
          <w:sz w:val="28"/>
          <w:szCs w:val="28"/>
        </w:rPr>
        <w:t xml:space="preserve"> Команда </w:t>
      </w:r>
      <w:proofErr w:type="spellStart"/>
      <w:r w:rsidRPr="00125B7F">
        <w:rPr>
          <w:color w:val="auto"/>
          <w:sz w:val="28"/>
          <w:szCs w:val="28"/>
        </w:rPr>
        <w:t>немесе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оның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мүшелерінің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бірі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Python</w:t>
      </w:r>
      <w:proofErr w:type="spellEnd"/>
      <w:r w:rsidRPr="00125B7F">
        <w:rPr>
          <w:color w:val="auto"/>
          <w:sz w:val="28"/>
          <w:szCs w:val="28"/>
        </w:rPr>
        <w:t xml:space="preserve"> / SQL </w:t>
      </w:r>
      <w:proofErr w:type="spellStart"/>
      <w:r w:rsidRPr="00125B7F">
        <w:rPr>
          <w:color w:val="auto"/>
          <w:sz w:val="28"/>
          <w:szCs w:val="28"/>
        </w:rPr>
        <w:t>бағдарламалау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тілдерін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proofErr w:type="spellStart"/>
      <w:r w:rsidRPr="00125B7F">
        <w:rPr>
          <w:color w:val="auto"/>
          <w:sz w:val="28"/>
          <w:szCs w:val="28"/>
        </w:rPr>
        <w:t>білуі</w:t>
      </w:r>
      <w:proofErr w:type="spellEnd"/>
      <w:r w:rsidRPr="00125B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kk-KZ"/>
        </w:rPr>
        <w:t>қажет</w:t>
      </w:r>
      <w:r w:rsidRPr="00125B7F">
        <w:rPr>
          <w:color w:val="auto"/>
          <w:sz w:val="28"/>
          <w:szCs w:val="28"/>
        </w:rPr>
        <w:t>.</w:t>
      </w:r>
    </w:p>
    <w:p w14:paraId="6EB24337" w14:textId="77777777" w:rsidR="00807665" w:rsidRPr="009643AA" w:rsidRDefault="00807665" w:rsidP="008440AD">
      <w:pPr>
        <w:pStyle w:val="ae"/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C99482" w14:textId="5B1507B0" w:rsidR="00617E72" w:rsidRPr="009643AA" w:rsidRDefault="00125B7F" w:rsidP="00BB369E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ӨТКІЗУ ЕРЕЖЕЛЕРІ.</w:t>
      </w:r>
    </w:p>
    <w:p w14:paraId="6127FE5D" w14:textId="77777777" w:rsidR="00AD5CBA" w:rsidRPr="00AD5CB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Конкурста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ашықтық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тең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айналым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қағидаттары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сақталады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6561B63" w14:textId="77777777" w:rsidR="00AD5CBA" w:rsidRPr="00AD5CB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кезеңдерден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0658A7E" w14:textId="665B007E" w:rsidR="00AD5CBA" w:rsidRPr="00AD5CB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1-кезең: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тіркеу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аш</w:t>
      </w:r>
      <w:r>
        <w:rPr>
          <w:rFonts w:ascii="Times New Roman" w:hAnsi="Times New Roman" w:cs="Times New Roman"/>
          <w:sz w:val="28"/>
          <w:szCs w:val="28"/>
          <w:lang w:val="ru-RU"/>
        </w:rPr>
        <w:t>ылу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салтанаты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127EE256" w14:textId="77777777" w:rsidR="00AD5CBA" w:rsidRPr="00AD5CB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2-кезең: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жобалармен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28BDB990" w14:textId="77777777" w:rsidR="00AD5CBA" w:rsidRPr="00AD5CB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3-кезең: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қорытындылау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1848542" w14:textId="703A9ECA" w:rsidR="00AD5CBA" w:rsidRPr="00AD5CB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қатысу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қатысушыларға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онлайн-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өтінімді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толтыру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hyperlink r:id="rId6" w:history="1">
        <w:r w:rsidRPr="008B1E6B">
          <w:rPr>
            <w:rStyle w:val="aff9"/>
            <w:rFonts w:ascii="Times New Roman" w:hAnsi="Times New Roman" w:cs="Times New Roman"/>
            <w:sz w:val="28"/>
            <w:szCs w:val="28"/>
            <w:lang w:val="ru-RU"/>
          </w:rPr>
          <w:t>https://forms.gle/WTTEsAifXLBm9ymK6</w:t>
        </w:r>
      </w:hyperlink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. </w:t>
      </w:r>
    </w:p>
    <w:p w14:paraId="5CC42ACD" w14:textId="4C2ED1A5" w:rsidR="00FE04AB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өтініш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аяқталғанға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дейін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кез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келген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түсініктемені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сұрай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Түсіндіруге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сұрау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салулар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мынадай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пошта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мекенжайына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жіберілуі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: leila.nikel@mail.ru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AD5CBA">
        <w:rPr>
          <w:rFonts w:ascii="Times New Roman" w:hAnsi="Times New Roman" w:cs="Times New Roman"/>
          <w:sz w:val="28"/>
          <w:szCs w:val="28"/>
          <w:lang w:val="ru-RU"/>
        </w:rPr>
        <w:t xml:space="preserve"> телефон </w:t>
      </w:r>
      <w:proofErr w:type="spellStart"/>
      <w:r w:rsidRPr="00AD5CBA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CBA">
        <w:rPr>
          <w:rFonts w:ascii="Times New Roman" w:hAnsi="Times New Roman" w:cs="Times New Roman"/>
          <w:sz w:val="28"/>
          <w:szCs w:val="28"/>
          <w:lang w:val="ru-RU"/>
        </w:rPr>
        <w:t>+7 777 545 4905.</w:t>
      </w:r>
    </w:p>
    <w:p w14:paraId="5A7BD84B" w14:textId="77777777" w:rsidR="00AD5CBA" w:rsidRPr="004B1C5A" w:rsidRDefault="00AD5CBA" w:rsidP="00AD5CBA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AAE458" w14:textId="19E5AAF4" w:rsidR="00617E72" w:rsidRPr="009643AA" w:rsidRDefault="00AD5CBA" w:rsidP="00BB369E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ӨТКІЗУ КЕСТЕСІ.</w:t>
      </w:r>
    </w:p>
    <w:tbl>
      <w:tblPr>
        <w:tblW w:w="99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7227"/>
        <w:gridCol w:w="2086"/>
      </w:tblGrid>
      <w:tr w:rsidR="00BB369E" w:rsidRPr="004B1C5A" w14:paraId="4FAEBCEC" w14:textId="77777777" w:rsidTr="001F056C">
        <w:trPr>
          <w:tblHeader/>
          <w:tblCellSpacing w:w="15" w:type="dxa"/>
        </w:trPr>
        <w:tc>
          <w:tcPr>
            <w:tcW w:w="574" w:type="dxa"/>
            <w:vAlign w:val="center"/>
            <w:hideMark/>
          </w:tcPr>
          <w:p w14:paraId="7306F70E" w14:textId="77777777" w:rsidR="006A4B52" w:rsidRPr="004B1C5A" w:rsidRDefault="006A4B52" w:rsidP="00BB369E">
            <w:pPr>
              <w:spacing w:after="0" w:line="240" w:lineRule="auto"/>
              <w:ind w:left="142"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D40D449" w14:textId="77964092" w:rsidR="006A4B52" w:rsidRPr="004B1C5A" w:rsidRDefault="00AD5CBA" w:rsidP="00BB369E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Конкурс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кезеңдері</w:t>
            </w:r>
            <w:proofErr w:type="spellEnd"/>
          </w:p>
        </w:tc>
        <w:tc>
          <w:tcPr>
            <w:tcW w:w="2041" w:type="dxa"/>
            <w:vAlign w:val="center"/>
            <w:hideMark/>
          </w:tcPr>
          <w:p w14:paraId="6B1CECA1" w14:textId="080A7880" w:rsidR="006A4B52" w:rsidRPr="004B1C5A" w:rsidRDefault="00AD5CBA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Мерзімдері</w:t>
            </w:r>
            <w:proofErr w:type="spellEnd"/>
          </w:p>
        </w:tc>
      </w:tr>
      <w:tr w:rsidR="00BB369E" w:rsidRPr="004B1C5A" w14:paraId="18694E07" w14:textId="77777777" w:rsidTr="001F056C">
        <w:trPr>
          <w:tblCellSpacing w:w="15" w:type="dxa"/>
        </w:trPr>
        <w:tc>
          <w:tcPr>
            <w:tcW w:w="574" w:type="dxa"/>
            <w:vMerge w:val="restart"/>
            <w:vAlign w:val="center"/>
            <w:hideMark/>
          </w:tcPr>
          <w:p w14:paraId="7D927AE1" w14:textId="77777777" w:rsidR="00BB369E" w:rsidRPr="004B1C5A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80FF13" w14:textId="465F1FC2" w:rsidR="00BB369E" w:rsidRPr="004B1C5A" w:rsidRDefault="00AD5CBA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Дататонды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жариялау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және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байқауды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бастау</w:t>
            </w:r>
            <w:proofErr w:type="spellEnd"/>
          </w:p>
        </w:tc>
        <w:tc>
          <w:tcPr>
            <w:tcW w:w="2041" w:type="dxa"/>
            <w:vMerge w:val="restart"/>
            <w:vAlign w:val="center"/>
            <w:hideMark/>
          </w:tcPr>
          <w:p w14:paraId="2AC666FA" w14:textId="77777777" w:rsidR="00BB369E" w:rsidRPr="004B1C5A" w:rsidRDefault="00BB369E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28.11.2025</w:t>
            </w:r>
          </w:p>
        </w:tc>
      </w:tr>
      <w:tr w:rsidR="00BB369E" w:rsidRPr="004B1C5A" w14:paraId="3595D1C1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1AE327C8" w14:textId="77777777" w:rsidR="00BB369E" w:rsidRPr="004B1C5A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79D0D7" w14:textId="07043EAA" w:rsidR="00BB369E" w:rsidRPr="004B1C5A" w:rsidRDefault="00AD5CBA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мүдделі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тараптарға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шақыру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жіберу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374D8FE3" w14:textId="77777777" w:rsidR="00BB369E" w:rsidRPr="004B1C5A" w:rsidRDefault="00BB369E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B369E" w:rsidRPr="0058157F" w14:paraId="6F5F9D97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4F9CAE3B" w14:textId="77777777" w:rsidR="00BB369E" w:rsidRPr="004B1C5A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D4F476" w14:textId="2ADB5016" w:rsidR="00BB369E" w:rsidRPr="004B1C5A" w:rsidRDefault="00AD5CBA" w:rsidP="00BB369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ақпаратты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әлеуметтік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желілерде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және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КарУК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сайтында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орналастыру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2CB32357" w14:textId="77777777" w:rsidR="00BB369E" w:rsidRPr="004B1C5A" w:rsidRDefault="00BB369E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B369E" w:rsidRPr="004B1C5A" w14:paraId="7E3C7295" w14:textId="77777777" w:rsidTr="001F056C">
        <w:trPr>
          <w:tblCellSpacing w:w="15" w:type="dxa"/>
        </w:trPr>
        <w:tc>
          <w:tcPr>
            <w:tcW w:w="574" w:type="dxa"/>
            <w:vAlign w:val="center"/>
            <w:hideMark/>
          </w:tcPr>
          <w:p w14:paraId="7A8CA29C" w14:textId="7CD6406B" w:rsidR="006A4B52" w:rsidRPr="004B1C5A" w:rsidRDefault="00BB369E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4743DF" w14:textId="6C142136" w:rsidR="007F1F6C" w:rsidRPr="004B1C5A" w:rsidRDefault="00AD5CBA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Өтініш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беру: </w:t>
            </w: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онлайн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форманы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командалармен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толтыру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hyperlink r:id="rId7" w:history="1">
              <w:r w:rsidR="007F1F6C" w:rsidRPr="004B1C5A">
                <w:rPr>
                  <w:rStyle w:val="aff9"/>
                  <w:rFonts w:ascii="Times New Roman" w:eastAsia="Times New Roman" w:hAnsi="Times New Roman" w:cs="Times New Roman"/>
                  <w:sz w:val="26"/>
                  <w:szCs w:val="26"/>
                  <w:lang w:val="ru-RU" w:eastAsia="ru-RU"/>
                </w:rPr>
                <w:t>https://forms.gle/WTTEsAifXLBm9ymK6</w:t>
              </w:r>
            </w:hyperlink>
            <w:r w:rsidR="007F1F6C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041" w:type="dxa"/>
            <w:vAlign w:val="center"/>
            <w:hideMark/>
          </w:tcPr>
          <w:p w14:paraId="4903659A" w14:textId="31CD7E96" w:rsidR="006A4B52" w:rsidRPr="004B1C5A" w:rsidRDefault="00174403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04</w:t>
            </w:r>
            <w:r w:rsidR="006A4B52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12</w:t>
            </w:r>
            <w:r w:rsidR="006A4B52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.202</w:t>
            </w: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="00AD5CBA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AD5CBA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дейін</w:t>
            </w:r>
            <w:proofErr w:type="spellEnd"/>
          </w:p>
          <w:p w14:paraId="225DA981" w14:textId="77777777" w:rsidR="00174403" w:rsidRPr="004B1C5A" w:rsidRDefault="00174403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13:00</w:t>
            </w:r>
          </w:p>
        </w:tc>
      </w:tr>
      <w:tr w:rsidR="003B553C" w:rsidRPr="004B1C5A" w14:paraId="4E055780" w14:textId="77777777" w:rsidTr="001F056C">
        <w:trPr>
          <w:tblCellSpacing w:w="15" w:type="dxa"/>
        </w:trPr>
        <w:tc>
          <w:tcPr>
            <w:tcW w:w="574" w:type="dxa"/>
            <w:vMerge w:val="restart"/>
            <w:vAlign w:val="center"/>
            <w:hideMark/>
          </w:tcPr>
          <w:p w14:paraId="7004AB39" w14:textId="1C22966D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299586" w14:textId="3242EC42" w:rsidR="003B553C" w:rsidRPr="004B1C5A" w:rsidRDefault="00AD5CBA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Дататон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ашылуы</w:t>
            </w:r>
            <w:proofErr w:type="spellEnd"/>
            <w:r w:rsidR="003B553C"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(офлайн)</w:t>
            </w:r>
          </w:p>
        </w:tc>
        <w:tc>
          <w:tcPr>
            <w:tcW w:w="2041" w:type="dxa"/>
            <w:vMerge w:val="restart"/>
            <w:vAlign w:val="center"/>
            <w:hideMark/>
          </w:tcPr>
          <w:p w14:paraId="7AEC6E17" w14:textId="77777777" w:rsidR="003B553C" w:rsidRPr="004B1C5A" w:rsidRDefault="003B553C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09.12.2025</w:t>
            </w:r>
          </w:p>
          <w:p w14:paraId="1C5A4492" w14:textId="235597C0" w:rsidR="003B553C" w:rsidRPr="004B1C5A" w:rsidRDefault="003B553C" w:rsidP="001F056C">
            <w:pPr>
              <w:spacing w:after="0" w:line="240" w:lineRule="auto"/>
              <w:ind w:left="111" w:right="1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11:00 – 13:00</w:t>
            </w:r>
          </w:p>
        </w:tc>
      </w:tr>
      <w:tr w:rsidR="003B553C" w:rsidRPr="0058157F" w14:paraId="52F9E043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3DFAA7C3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02AAA5" w14:textId="5E675413" w:rsidR="003B553C" w:rsidRPr="004B1C5A" w:rsidRDefault="009859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форматты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регламентті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және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талаптарды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таныстыру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05596EBC" w14:textId="0AC677BE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B553C" w:rsidRPr="0058157F" w14:paraId="2F044702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571D4C7F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C7C08" w14:textId="19D78829" w:rsidR="003B553C" w:rsidRPr="004B1C5A" w:rsidRDefault="0098593C" w:rsidP="0098593C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міндеттерді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жария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ету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r w:rsidRPr="004B1C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4B1C5A">
              <w:rPr>
                <w:rFonts w:ascii="Times New Roman" w:hAnsi="Times New Roman" w:cs="Times New Roman"/>
                <w:sz w:val="26"/>
                <w:szCs w:val="26"/>
              </w:rPr>
              <w:t>GIS</w:t>
            </w: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деректеріне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қол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жеткізуді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қамтамасыз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ету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6BFEF4DA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B553C" w:rsidRPr="0058157F" w14:paraId="22AB6D12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</w:tcPr>
          <w:p w14:paraId="4B81870E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3270771" w14:textId="326D1436" w:rsidR="003B553C" w:rsidRPr="004B1C5A" w:rsidRDefault="009859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командаларды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оқыту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және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кеңес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беру</w:t>
            </w:r>
          </w:p>
        </w:tc>
        <w:tc>
          <w:tcPr>
            <w:tcW w:w="2041" w:type="dxa"/>
            <w:vMerge/>
            <w:vAlign w:val="center"/>
          </w:tcPr>
          <w:p w14:paraId="4B554E58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B553C" w:rsidRPr="004B1C5A" w14:paraId="1D082001" w14:textId="77777777" w:rsidTr="001F056C">
        <w:trPr>
          <w:tblCellSpacing w:w="15" w:type="dxa"/>
        </w:trPr>
        <w:tc>
          <w:tcPr>
            <w:tcW w:w="574" w:type="dxa"/>
            <w:vMerge w:val="restart"/>
            <w:vAlign w:val="center"/>
            <w:hideMark/>
          </w:tcPr>
          <w:p w14:paraId="0ED95CF1" w14:textId="2B0D0DB2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CF499D" w14:textId="28F64C70" w:rsidR="003B553C" w:rsidRPr="004B1C5A" w:rsidRDefault="003B55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Финал (офлайн)</w:t>
            </w:r>
          </w:p>
        </w:tc>
        <w:tc>
          <w:tcPr>
            <w:tcW w:w="2041" w:type="dxa"/>
            <w:vMerge w:val="restart"/>
            <w:vAlign w:val="center"/>
            <w:hideMark/>
          </w:tcPr>
          <w:p w14:paraId="0247F17E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19.12.2025</w:t>
            </w:r>
          </w:p>
        </w:tc>
      </w:tr>
      <w:tr w:rsidR="003B553C" w:rsidRPr="004B1C5A" w14:paraId="7957C44F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5BC086CD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005F69" w14:textId="08FA5E15" w:rsidR="003B553C" w:rsidRPr="004B1C5A" w:rsidRDefault="009859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Жобалардың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презентациясы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3B553C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gramEnd"/>
            <w:r w:rsidR="003B553C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10 </w:t>
            </w:r>
            <w:proofErr w:type="spellStart"/>
            <w:r w:rsidR="003B553C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минут</w:t>
            </w:r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қа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дейін</w:t>
            </w:r>
            <w:proofErr w:type="spellEnd"/>
            <w:r w:rsidR="003B553C"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2041" w:type="dxa"/>
            <w:vMerge/>
            <w:vAlign w:val="center"/>
            <w:hideMark/>
          </w:tcPr>
          <w:p w14:paraId="1D58F911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B553C" w:rsidRPr="004B1C5A" w14:paraId="62943A0C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37130150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62237" w14:textId="26774BDA" w:rsidR="003B553C" w:rsidRPr="004B1C5A" w:rsidRDefault="009859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сұрақ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және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жауап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сессиясы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24FB951D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B553C" w:rsidRPr="004B1C5A" w14:paraId="249E853A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6B83C742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01435" w14:textId="5C238A9B" w:rsidR="003B553C" w:rsidRPr="004B1C5A" w:rsidRDefault="009859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қазылар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алқасының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қорытындысын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шығару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0193F805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B553C" w:rsidRPr="004B1C5A" w14:paraId="6D04FD30" w14:textId="77777777" w:rsidTr="001F056C">
        <w:trPr>
          <w:tblCellSpacing w:w="15" w:type="dxa"/>
        </w:trPr>
        <w:tc>
          <w:tcPr>
            <w:tcW w:w="574" w:type="dxa"/>
            <w:vMerge/>
            <w:vAlign w:val="center"/>
            <w:hideMark/>
          </w:tcPr>
          <w:p w14:paraId="7069B864" w14:textId="77777777" w:rsidR="003B553C" w:rsidRPr="004B1C5A" w:rsidRDefault="003B553C" w:rsidP="00BB369E">
            <w:pPr>
              <w:spacing w:after="0" w:line="240" w:lineRule="auto"/>
              <w:ind w:left="142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D3D41F" w14:textId="2C041B44" w:rsidR="003B553C" w:rsidRPr="004B1C5A" w:rsidRDefault="0098593C" w:rsidP="00BB369E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жеңімпаздарды</w:t>
            </w:r>
            <w:proofErr w:type="spellEnd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1C5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марапаттау</w:t>
            </w:r>
            <w:proofErr w:type="spellEnd"/>
          </w:p>
        </w:tc>
        <w:tc>
          <w:tcPr>
            <w:tcW w:w="2041" w:type="dxa"/>
            <w:vMerge/>
            <w:vAlign w:val="center"/>
            <w:hideMark/>
          </w:tcPr>
          <w:p w14:paraId="337D67D4" w14:textId="77777777" w:rsidR="003B553C" w:rsidRPr="004B1C5A" w:rsidRDefault="003B553C" w:rsidP="00BB369E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72305786" w14:textId="77777777" w:rsidR="00617E72" w:rsidRPr="009643AA" w:rsidRDefault="00617E72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9AA5FE" w14:textId="6E9309A9" w:rsidR="00617E72" w:rsidRPr="009643AA" w:rsidRDefault="0098593C" w:rsidP="003B553C">
      <w:pPr>
        <w:pStyle w:val="ae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593C">
        <w:rPr>
          <w:rFonts w:ascii="Times New Roman" w:hAnsi="Times New Roman" w:cs="Times New Roman"/>
          <w:b/>
          <w:sz w:val="28"/>
          <w:szCs w:val="28"/>
          <w:lang w:val="ru-RU"/>
        </w:rPr>
        <w:t>ЖОБАЛАРҒА ҚОЙЫЛАТЫН ТАЛАПТАР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478BA0D3" w14:textId="77777777" w:rsidR="0098593C" w:rsidRPr="0098593C" w:rsidRDefault="0098593C" w:rsidP="0098593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Жоба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мыналарды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қамтуы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сипаттамасы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пайдаланылған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2GIS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деректері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әдістемесі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визуализация,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қорытындылар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слайдқа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презентация.</w:t>
      </w:r>
    </w:p>
    <w:p w14:paraId="52A5974B" w14:textId="77777777" w:rsidR="0098593C" w:rsidRPr="0098593C" w:rsidRDefault="0098593C" w:rsidP="0098593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lastRenderedPageBreak/>
        <w:t>Жобамен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істеу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жиынтығын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әртүрлі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бағдарламаларды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бағдарламалау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тілдерін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визуализация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CE4A24" w14:textId="35A9ED84" w:rsidR="00196500" w:rsidRPr="009643AA" w:rsidRDefault="0098593C" w:rsidP="0098593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Жобаларға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конкурсты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ұйымдастырушылар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ұсынған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синтетикалық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мәліметтер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жиынтығының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кем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дегенде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біреуін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қолдануы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ретте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көздерден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верификацияланатын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беріледі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FF17B3" w14:textId="77777777" w:rsidR="00FE04AB" w:rsidRPr="009643AA" w:rsidRDefault="00FE04AB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D18F4" w14:textId="5EA4E4BA" w:rsidR="00617E72" w:rsidRPr="009643AA" w:rsidRDefault="0098593C" w:rsidP="0098593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ЖОБАЛАРДЫ БАҒАЛАУ.</w:t>
      </w:r>
    </w:p>
    <w:p w14:paraId="09CA3D4C" w14:textId="77777777" w:rsidR="0098593C" w:rsidRPr="0098593C" w:rsidRDefault="0098593C" w:rsidP="0098593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ұсынылған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бағалауды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қазылар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алқасының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мүшелері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дауыс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бюллетеніне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балл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қою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асырады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9E5178" w14:textId="77777777" w:rsidR="0098593C" w:rsidRPr="0098593C" w:rsidRDefault="0098593C" w:rsidP="0098593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Қазылар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алқасының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құрамына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ұйымдастырушылардың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серіктестердің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жергілікті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атқарушы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органдардың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сондай-ақ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корпоративтік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сектордың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өкілдері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кіреді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51DD12" w14:textId="57FB3F63" w:rsidR="00FE04AB" w:rsidRPr="009643AA" w:rsidRDefault="0098593C" w:rsidP="0098593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Қазылар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алқасының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мүшелері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жеңімпазды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таңдау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балдық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шкала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мынадай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критерийлерін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қолданатын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ff0"/>
        <w:tblW w:w="9781" w:type="dxa"/>
        <w:tblInd w:w="108" w:type="dxa"/>
        <w:tblLook w:val="04A0" w:firstRow="1" w:lastRow="0" w:firstColumn="1" w:lastColumn="0" w:noHBand="0" w:noVBand="1"/>
      </w:tblPr>
      <w:tblGrid>
        <w:gridCol w:w="6628"/>
        <w:gridCol w:w="3153"/>
      </w:tblGrid>
      <w:tr w:rsidR="00196500" w:rsidRPr="009643AA" w14:paraId="27555716" w14:textId="77777777" w:rsidTr="003B553C">
        <w:tc>
          <w:tcPr>
            <w:tcW w:w="6628" w:type="dxa"/>
          </w:tcPr>
          <w:p w14:paraId="559ADC32" w14:textId="21A6368D" w:rsidR="00196500" w:rsidRPr="009643AA" w:rsidRDefault="00196500" w:rsidP="003B5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Hlk214279832"/>
            <w:r w:rsidRPr="00964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3153" w:type="dxa"/>
          </w:tcPr>
          <w:p w14:paraId="30FE5025" w14:textId="6BE4F495" w:rsidR="00196500" w:rsidRPr="009643AA" w:rsidRDefault="0098593C" w:rsidP="003B5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Компонент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өлшемі</w:t>
            </w:r>
            <w:proofErr w:type="spellEnd"/>
          </w:p>
        </w:tc>
      </w:tr>
      <w:tr w:rsidR="00196500" w:rsidRPr="009643AA" w14:paraId="37AE844B" w14:textId="77777777" w:rsidTr="003B553C">
        <w:tc>
          <w:tcPr>
            <w:tcW w:w="6628" w:type="dxa"/>
          </w:tcPr>
          <w:p w14:paraId="0FFAB0F3" w14:textId="25FD9D18" w:rsidR="00196500" w:rsidRPr="0098593C" w:rsidRDefault="0098593C" w:rsidP="003B5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BI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бағдарламалау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тілдерін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</w:t>
            </w:r>
            <w:proofErr w:type="spellEnd"/>
          </w:p>
        </w:tc>
        <w:tc>
          <w:tcPr>
            <w:tcW w:w="3153" w:type="dxa"/>
          </w:tcPr>
          <w:p w14:paraId="1F631878" w14:textId="77777777" w:rsidR="00196500" w:rsidRPr="009643AA" w:rsidRDefault="00196500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tr w:rsidR="003B553C" w:rsidRPr="009643AA" w14:paraId="4DBDA572" w14:textId="77777777" w:rsidTr="003B553C">
        <w:tc>
          <w:tcPr>
            <w:tcW w:w="6628" w:type="dxa"/>
          </w:tcPr>
          <w:p w14:paraId="31273BDA" w14:textId="7B7F8943" w:rsidR="003B553C" w:rsidRPr="003B553C" w:rsidRDefault="0098593C" w:rsidP="003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>пысықтау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</w:rPr>
              <w:t>қорытындылар</w:t>
            </w:r>
            <w:proofErr w:type="spellEnd"/>
          </w:p>
        </w:tc>
        <w:tc>
          <w:tcPr>
            <w:tcW w:w="3153" w:type="dxa"/>
          </w:tcPr>
          <w:p w14:paraId="492FE6FF" w14:textId="4E11E30D" w:rsidR="003B553C" w:rsidRPr="003B553C" w:rsidRDefault="003B553C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55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tr w:rsidR="003B553C" w:rsidRPr="009643AA" w14:paraId="7F337E07" w14:textId="77777777" w:rsidTr="003B553C">
        <w:tc>
          <w:tcPr>
            <w:tcW w:w="6628" w:type="dxa"/>
          </w:tcPr>
          <w:p w14:paraId="3D15FCC6" w14:textId="3D5655AC" w:rsidR="003B553C" w:rsidRPr="009643AA" w:rsidRDefault="0098593C" w:rsidP="003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Нәтижелерді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визуализациялау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59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</w:p>
        </w:tc>
        <w:tc>
          <w:tcPr>
            <w:tcW w:w="3153" w:type="dxa"/>
          </w:tcPr>
          <w:p w14:paraId="0F8F155E" w14:textId="77777777" w:rsidR="003B553C" w:rsidRPr="009643AA" w:rsidRDefault="003B553C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tr w:rsidR="003B553C" w:rsidRPr="009643AA" w14:paraId="7037E9A7" w14:textId="77777777" w:rsidTr="003B553C">
        <w:trPr>
          <w:trHeight w:val="78"/>
        </w:trPr>
        <w:tc>
          <w:tcPr>
            <w:tcW w:w="6628" w:type="dxa"/>
          </w:tcPr>
          <w:p w14:paraId="69888641" w14:textId="364A35B5" w:rsidR="003B553C" w:rsidRPr="0098593C" w:rsidRDefault="0098593C" w:rsidP="003B553C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8593C">
              <w:rPr>
                <w:sz w:val="28"/>
                <w:szCs w:val="28"/>
              </w:rPr>
              <w:t>Тәсілдің</w:t>
            </w:r>
            <w:proofErr w:type="spellEnd"/>
            <w:r w:rsidRPr="0098593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593C">
              <w:rPr>
                <w:sz w:val="28"/>
                <w:szCs w:val="28"/>
              </w:rPr>
              <w:t>өзіндік</w:t>
            </w:r>
            <w:proofErr w:type="spellEnd"/>
            <w:r w:rsidRPr="0098593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593C">
              <w:rPr>
                <w:sz w:val="28"/>
                <w:szCs w:val="28"/>
              </w:rPr>
              <w:t>ерекшелігі</w:t>
            </w:r>
            <w:proofErr w:type="spellEnd"/>
            <w:r w:rsidRPr="0098593C">
              <w:rPr>
                <w:sz w:val="28"/>
                <w:szCs w:val="28"/>
                <w:lang w:val="en-US"/>
              </w:rPr>
              <w:t xml:space="preserve"> </w:t>
            </w:r>
            <w:r w:rsidRPr="0098593C">
              <w:rPr>
                <w:sz w:val="28"/>
                <w:szCs w:val="28"/>
              </w:rPr>
              <w:t>мен</w:t>
            </w:r>
            <w:r w:rsidRPr="0098593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593C">
              <w:rPr>
                <w:sz w:val="28"/>
                <w:szCs w:val="28"/>
              </w:rPr>
              <w:t>жаңашылдығы</w:t>
            </w:r>
            <w:proofErr w:type="spellEnd"/>
          </w:p>
        </w:tc>
        <w:tc>
          <w:tcPr>
            <w:tcW w:w="3153" w:type="dxa"/>
          </w:tcPr>
          <w:p w14:paraId="35935530" w14:textId="77777777" w:rsidR="003B553C" w:rsidRPr="009643AA" w:rsidRDefault="003B553C" w:rsidP="003B55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43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</w:tr>
      <w:bookmarkEnd w:id="0"/>
    </w:tbl>
    <w:p w14:paraId="18B5BDA4" w14:textId="77777777" w:rsidR="00196500" w:rsidRPr="009643AA" w:rsidRDefault="00196500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390137" w14:textId="35F91172" w:rsidR="00377FC0" w:rsidRPr="009643AA" w:rsidRDefault="0098593C" w:rsidP="003B553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МАРАПАТТАР.</w:t>
      </w:r>
    </w:p>
    <w:p w14:paraId="771B770D" w14:textId="77777777" w:rsidR="0098593C" w:rsidRPr="0098593C" w:rsidRDefault="0098593C" w:rsidP="00985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Жеңімпаздарға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марапаттар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беріледі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73B321A2" w14:textId="77777777" w:rsidR="0098593C" w:rsidRPr="0098593C" w:rsidRDefault="0098593C" w:rsidP="00985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- 2GIS-те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тәжірибеден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өту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A1E440E" w14:textId="77777777" w:rsidR="0098593C" w:rsidRPr="0098593C" w:rsidRDefault="0098593C" w:rsidP="00985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- 2GIS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сыйлықтары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6259ED5" w14:textId="77777777" w:rsidR="0098593C" w:rsidRPr="0098593C" w:rsidRDefault="0098593C" w:rsidP="00985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қатысушының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финалисттің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жеңімпаздың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дипломдары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сертификаттары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C4B31BC" w14:textId="77777777" w:rsidR="0098593C" w:rsidRPr="0098593C" w:rsidRDefault="0098593C" w:rsidP="00985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- портфолио мен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түйіндемеде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көрсетілуі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дататонға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қатысудың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2GIS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қызметтерімен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істеудің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құнды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5A538A" w14:textId="646D27DA" w:rsidR="00174403" w:rsidRPr="003B553C" w:rsidRDefault="0098593C" w:rsidP="00985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93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сарапшы-</w:t>
      </w:r>
      <w:r>
        <w:rPr>
          <w:rFonts w:ascii="Times New Roman" w:hAnsi="Times New Roman" w:cs="Times New Roman"/>
          <w:sz w:val="28"/>
          <w:szCs w:val="28"/>
          <w:lang w:val="ru-RU"/>
        </w:rPr>
        <w:t>аналитиктермен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2GIS-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тің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мамандарымен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нетворкинг</w:t>
      </w:r>
      <w:r w:rsidRPr="00985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43BCFB" w14:textId="77777777" w:rsidR="00174403" w:rsidRPr="009643AA" w:rsidRDefault="00174403" w:rsidP="008440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B5DFF3" w14:textId="2BA52946" w:rsidR="00377FC0" w:rsidRPr="009643AA" w:rsidRDefault="0098593C" w:rsidP="007F1F6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593C">
        <w:rPr>
          <w:rFonts w:ascii="Times New Roman" w:hAnsi="Times New Roman" w:cs="Times New Roman"/>
          <w:b/>
          <w:sz w:val="28"/>
          <w:szCs w:val="28"/>
          <w:lang w:val="ru-RU"/>
        </w:rPr>
        <w:t>ЖЕҢІМПАЗДЫ ХАБАРДАР ЕТУ ТӘРТІБІ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7D5D1CEE" w14:textId="716783BD" w:rsidR="00377FC0" w:rsidRPr="009643AA" w:rsidRDefault="0098593C" w:rsidP="008440A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Жеңімпаздарды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финалы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күні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қазылар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алқасының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төрағасы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жариялайды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жеңімпаздардың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сайтта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593C">
        <w:rPr>
          <w:rFonts w:ascii="Times New Roman" w:hAnsi="Times New Roman" w:cs="Times New Roman"/>
          <w:sz w:val="28"/>
          <w:szCs w:val="28"/>
          <w:lang w:val="ru-RU"/>
        </w:rPr>
        <w:t>орналастырыл</w:t>
      </w:r>
      <w:r w:rsidR="00D154B6">
        <w:rPr>
          <w:rFonts w:ascii="Times New Roman" w:hAnsi="Times New Roman" w:cs="Times New Roman"/>
          <w:sz w:val="28"/>
          <w:szCs w:val="28"/>
          <w:lang w:val="ru-RU"/>
        </w:rPr>
        <w:t>ады</w:t>
      </w:r>
      <w:proofErr w:type="spellEnd"/>
      <w:r w:rsidRPr="0098593C">
        <w:rPr>
          <w:rFonts w:ascii="Times New Roman" w:hAnsi="Times New Roman" w:cs="Times New Roman"/>
          <w:sz w:val="28"/>
          <w:szCs w:val="28"/>
          <w:lang w:val="ru-RU"/>
        </w:rPr>
        <w:t xml:space="preserve"> https://keu.edu.kz.</w:t>
      </w:r>
    </w:p>
    <w:p w14:paraId="782BC461" w14:textId="37969904" w:rsidR="00377FC0" w:rsidRDefault="00377FC0" w:rsidP="008440AD">
      <w:pPr>
        <w:pStyle w:val="Default"/>
        <w:ind w:firstLine="567"/>
        <w:rPr>
          <w:sz w:val="28"/>
          <w:szCs w:val="28"/>
        </w:rPr>
      </w:pPr>
    </w:p>
    <w:p w14:paraId="2778FB08" w14:textId="67433C31" w:rsidR="0058157F" w:rsidRDefault="0058157F" w:rsidP="008440AD">
      <w:pPr>
        <w:pStyle w:val="Default"/>
        <w:ind w:firstLine="567"/>
        <w:rPr>
          <w:sz w:val="28"/>
          <w:szCs w:val="28"/>
        </w:rPr>
      </w:pPr>
    </w:p>
    <w:p w14:paraId="19691F49" w14:textId="70E1F42E" w:rsidR="0058157F" w:rsidRDefault="0058157F" w:rsidP="008440AD">
      <w:pPr>
        <w:pStyle w:val="Default"/>
        <w:ind w:firstLine="567"/>
        <w:rPr>
          <w:sz w:val="28"/>
          <w:szCs w:val="28"/>
        </w:rPr>
      </w:pPr>
    </w:p>
    <w:p w14:paraId="27617F8D" w14:textId="77777777" w:rsidR="0058157F" w:rsidRPr="009643AA" w:rsidRDefault="0058157F" w:rsidP="008440AD">
      <w:pPr>
        <w:pStyle w:val="Default"/>
        <w:ind w:firstLine="567"/>
        <w:rPr>
          <w:sz w:val="28"/>
          <w:szCs w:val="28"/>
        </w:rPr>
      </w:pPr>
    </w:p>
    <w:p w14:paraId="4219A90F" w14:textId="0839BD0C" w:rsidR="00617E72" w:rsidRPr="009643AA" w:rsidRDefault="00D154B6" w:rsidP="007F1F6C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ҚОСЫМША ТАЛАПТАР.</w:t>
      </w:r>
    </w:p>
    <w:p w14:paraId="310206DF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өтінім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жұмыстарын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жібере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ұйымдастырушыға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қажетті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мақсаттарда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рұқсат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CE5B8D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автор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құқық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иесі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екендігіне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жұмыстардың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үшінші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тұлғалардың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құқықтарын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бұзбайтындығына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сендіреді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кепілдік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9AEF16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зияткерлік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құқықтарды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бұзғаны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D3080A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Ұсынылған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жұмыстарға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үшінші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тұлғалардың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талаптары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туындаған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оларды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күштерімен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есебінен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реттеуге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міндеттенеді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E85ACD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өтінім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нысанын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толтыру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жіберу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ұйымдастырушыға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өздерінің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дербес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деректерін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өңдеуге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келісім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беретіндігін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білдіреді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F024FE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шеккен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шығындарды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бетінше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төлейді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C7F8CB" w14:textId="77777777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Осы Регламент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ұйымдастырушы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қатынастарды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реттейтін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жеңімпазды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айқындау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шарттарын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марапатты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тәртібін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белгілейтін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құжат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табылады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A05963" w14:textId="63221E1C" w:rsidR="00D154B6" w:rsidRPr="00D154B6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өтінім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нысанын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толтыру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жіберу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қатысушылардың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осы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конкурсты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шарттарымен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154B6">
        <w:rPr>
          <w:rFonts w:ascii="Times New Roman" w:hAnsi="Times New Roman" w:cs="Times New Roman"/>
          <w:sz w:val="28"/>
          <w:szCs w:val="28"/>
          <w:lang w:val="ru-RU"/>
        </w:rPr>
        <w:t>егламентімен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танысқанын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келісетінін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білдіреді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697BFE" w14:textId="23921C69" w:rsidR="00EB701D" w:rsidRDefault="00D154B6" w:rsidP="00D154B6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Конкурстың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шарттарын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конкурсты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ұйымдастырушы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қолданыстағы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заңнамада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көзделген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тәртіппен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өтінімдерді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қабылдау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басталғаннан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кешіктірмей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конкурсқа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қатысушыларды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уақтылы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хабардар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шартымен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өзгерте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54B6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D15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1B0406" w14:textId="77777777" w:rsidR="007F1F6C" w:rsidRDefault="007F1F6C" w:rsidP="007F1F6C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sectPr w:rsidR="007F1F6C" w:rsidSect="009643A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5937B7"/>
    <w:multiLevelType w:val="multilevel"/>
    <w:tmpl w:val="355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13CCA"/>
    <w:multiLevelType w:val="hybridMultilevel"/>
    <w:tmpl w:val="3E86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D21E8"/>
    <w:multiLevelType w:val="multilevel"/>
    <w:tmpl w:val="09C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B7F"/>
    <w:rsid w:val="0015074B"/>
    <w:rsid w:val="001636F9"/>
    <w:rsid w:val="00174403"/>
    <w:rsid w:val="00196500"/>
    <w:rsid w:val="001F056C"/>
    <w:rsid w:val="0029639D"/>
    <w:rsid w:val="00326F90"/>
    <w:rsid w:val="00377FC0"/>
    <w:rsid w:val="003B553C"/>
    <w:rsid w:val="00440BF0"/>
    <w:rsid w:val="00466479"/>
    <w:rsid w:val="004B1C5A"/>
    <w:rsid w:val="004F577D"/>
    <w:rsid w:val="0058157F"/>
    <w:rsid w:val="00617E72"/>
    <w:rsid w:val="006A4B52"/>
    <w:rsid w:val="007F1F6C"/>
    <w:rsid w:val="00807665"/>
    <w:rsid w:val="008440AD"/>
    <w:rsid w:val="008D666F"/>
    <w:rsid w:val="009643AA"/>
    <w:rsid w:val="0098593C"/>
    <w:rsid w:val="00AA1D8D"/>
    <w:rsid w:val="00AD3BC1"/>
    <w:rsid w:val="00AD5CBA"/>
    <w:rsid w:val="00B47730"/>
    <w:rsid w:val="00B8378D"/>
    <w:rsid w:val="00B837E1"/>
    <w:rsid w:val="00BB369E"/>
    <w:rsid w:val="00CB0664"/>
    <w:rsid w:val="00D154B6"/>
    <w:rsid w:val="00EB701D"/>
    <w:rsid w:val="00FC693F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638B2"/>
  <w14:defaultImageDpi w14:val="300"/>
  <w15:docId w15:val="{3F555277-0116-42BF-9D36-A3A4CF22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B8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0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f9">
    <w:name w:val="Hyperlink"/>
    <w:basedOn w:val="a2"/>
    <w:uiPriority w:val="99"/>
    <w:unhideWhenUsed/>
    <w:rsid w:val="00377FC0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377FC0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2"/>
    <w:rsid w:val="0098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WTTEsAifXLBm9ymK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TTEsAifXLBm9ymK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3B952B-E8F8-4343-8836-2D42A64E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Student</cp:lastModifiedBy>
  <cp:revision>9</cp:revision>
  <dcterms:created xsi:type="dcterms:W3CDTF">2013-12-23T23:15:00Z</dcterms:created>
  <dcterms:modified xsi:type="dcterms:W3CDTF">2025-11-28T05:15:00Z</dcterms:modified>
  <cp:category/>
</cp:coreProperties>
</file>